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076CE" w14:textId="77777777" w:rsidR="00AB1C28" w:rsidRPr="00E301D3" w:rsidRDefault="00743F7C" w:rsidP="00E301D3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0EEA72CA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33957214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425A77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26F4EFB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4643D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DA5F33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7E088610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35C52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D95E6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56E09A41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0C076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85C4ED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4E072F94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8A87A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82FB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6E568EA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4B9117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DFCDC2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1BE187EB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F69FE4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0C138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Podstawy dydaktyki-</w:t>
            </w:r>
            <w:r>
              <w:t xml:space="preserve"> </w:t>
            </w:r>
            <w:r w:rsidRPr="00CE3A27">
              <w:rPr>
                <w:color w:val="auto"/>
              </w:rPr>
              <w:t>ILSF-1-SPD</w:t>
            </w:r>
          </w:p>
        </w:tc>
      </w:tr>
      <w:tr w:rsidR="005F30C5" w:rsidRPr="005F30C5" w14:paraId="7D84C491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27FE8A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5CC881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9BA3C0C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75E85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5FEAA9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Drugi</w:t>
            </w:r>
          </w:p>
        </w:tc>
      </w:tr>
      <w:tr w:rsidR="005F30C5" w:rsidRPr="005F30C5" w14:paraId="5AB16E3A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9E6C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0B56A07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737455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E7F2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C21F4A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CE3A27">
              <w:rPr>
                <w:color w:val="auto"/>
              </w:rPr>
              <w:t>,</w:t>
            </w:r>
          </w:p>
        </w:tc>
      </w:tr>
      <w:tr w:rsidR="005F30C5" w:rsidRPr="005F30C5" w14:paraId="7F3265DC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6B937C" w14:textId="72966724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godzin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05F270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CE3A27">
              <w:rPr>
                <w:color w:val="auto"/>
              </w:rPr>
              <w:t>: 4</w:t>
            </w:r>
            <w:r w:rsidR="00252825">
              <w:rPr>
                <w:color w:val="auto"/>
              </w:rPr>
              <w:t>5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37D718E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7AAB7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02C3A" w14:textId="5E55012B" w:rsidR="006676A4" w:rsidRPr="005F30C5" w:rsidRDefault="00E519E4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230AD6">
              <w:rPr>
                <w:color w:val="auto"/>
              </w:rPr>
              <w:t xml:space="preserve"> </w:t>
            </w:r>
            <w:r w:rsidR="00D676F0">
              <w:rPr>
                <w:color w:val="auto"/>
              </w:rPr>
              <w:t>ECTS</w:t>
            </w:r>
            <w:r w:rsidR="00363750">
              <w:rPr>
                <w:color w:val="auto"/>
              </w:rPr>
              <w:t xml:space="preserve">, w tym </w:t>
            </w:r>
            <w:r>
              <w:rPr>
                <w:color w:val="auto"/>
              </w:rPr>
              <w:t>2</w:t>
            </w:r>
            <w:r w:rsidR="00363750">
              <w:rPr>
                <w:color w:val="auto"/>
              </w:rPr>
              <w:t xml:space="preserve"> praktyczny</w:t>
            </w:r>
          </w:p>
        </w:tc>
      </w:tr>
      <w:tr w:rsidR="005F30C5" w:rsidRPr="005F30C5" w14:paraId="7B1C9C5C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7A2F2D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709BF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44E9FCE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A76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A85EB" w14:textId="77777777" w:rsidR="006676A4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  <w:p w14:paraId="0F604511" w14:textId="0EFFD24F" w:rsidR="00544261" w:rsidRPr="005F30C5" w:rsidRDefault="00544261" w:rsidP="00893FB4">
            <w:pPr>
              <w:rPr>
                <w:color w:val="auto"/>
              </w:rPr>
            </w:pPr>
            <w:r>
              <w:rPr>
                <w:color w:val="auto"/>
              </w:rPr>
              <w:t>Student zna język wybranej ścieżki edukacyjnej na poziomie B2.</w:t>
            </w:r>
          </w:p>
          <w:p w14:paraId="7B465598" w14:textId="77777777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jest zdolny do otwartości</w:t>
            </w:r>
            <w:r w:rsidR="0076131B" w:rsidRPr="005F30C5">
              <w:rPr>
                <w:color w:val="auto"/>
              </w:rPr>
              <w:t>,</w:t>
            </w:r>
            <w:r w:rsidRPr="005F30C5">
              <w:rPr>
                <w:color w:val="auto"/>
              </w:rPr>
              <w:t xml:space="preserve"> posiada</w:t>
            </w:r>
            <w:r w:rsidR="00544261">
              <w:rPr>
                <w:color w:val="auto"/>
              </w:rPr>
              <w:t xml:space="preserve"> łatwość nawiązywania kontaktów i chęć zdobywania wiedzy oraz doświadczeń dydaktycznych.</w:t>
            </w:r>
          </w:p>
        </w:tc>
      </w:tr>
      <w:tr w:rsidR="005F30C5" w:rsidRPr="005F30C5" w14:paraId="5506DE64" w14:textId="77777777" w:rsidTr="00642236">
        <w:trPr>
          <w:trHeight w:val="890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75577C7" w14:textId="77777777" w:rsidR="006676A4" w:rsidRPr="005F30C5" w:rsidRDefault="003A3E20">
            <w:pPr>
              <w:rPr>
                <w:color w:val="auto"/>
              </w:rPr>
            </w:pPr>
            <w:r>
              <w:rPr>
                <w:color w:val="auto"/>
              </w:rPr>
              <w:t>Cele przedmiotu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E0F43E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CE3A27">
              <w:rPr>
                <w:color w:val="auto"/>
              </w:rPr>
              <w:t>ogólnej</w:t>
            </w:r>
            <w:r w:rsidR="003A3E20">
              <w:rPr>
                <w:color w:val="auto"/>
              </w:rPr>
              <w:t xml:space="preserve"> </w:t>
            </w:r>
            <w:proofErr w:type="gramStart"/>
            <w:r w:rsidR="003A3E20">
              <w:rPr>
                <w:color w:val="auto"/>
              </w:rPr>
              <w:t>( w</w:t>
            </w:r>
            <w:proofErr w:type="gramEnd"/>
            <w:r w:rsidR="003A3E20">
              <w:rPr>
                <w:color w:val="auto"/>
              </w:rPr>
              <w:t xml:space="preserve"> tym podstawowej terminolog</w:t>
            </w:r>
            <w:r w:rsidR="00544261">
              <w:rPr>
                <w:color w:val="auto"/>
              </w:rPr>
              <w:t>ii) w języku obcym na poziomie B2+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1622E908" w14:textId="77777777" w:rsidTr="00642236">
        <w:trPr>
          <w:trHeight w:val="722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E8370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5522C0" w14:textId="77777777" w:rsidR="006676A4" w:rsidRPr="005F30C5" w:rsidRDefault="003A3E20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umiejętności stosowania norm i dobrych praktyk w działalności dydaktyczn</w:t>
            </w:r>
            <w:r w:rsidR="00544261">
              <w:rPr>
                <w:color w:val="auto"/>
              </w:rPr>
              <w:t>ej w języku obcym na poziomie B2+</w:t>
            </w:r>
          </w:p>
        </w:tc>
      </w:tr>
      <w:tr w:rsidR="005F30C5" w:rsidRPr="005F30C5" w14:paraId="0A6DD6BE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52A41B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6E959A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</w:t>
            </w:r>
            <w:r w:rsidR="001A0963">
              <w:rPr>
                <w:color w:val="auto"/>
              </w:rPr>
              <w:t xml:space="preserve">stawy </w:t>
            </w:r>
            <w:r>
              <w:rPr>
                <w:color w:val="auto"/>
              </w:rPr>
              <w:t>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</w:t>
            </w:r>
            <w:r w:rsidR="00CE3A27">
              <w:rPr>
                <w:color w:val="auto"/>
              </w:rPr>
              <w:t>u działań dydaktycznych i wychowawczych w szkole i klasie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32D3E76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004A7202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6232FB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4C489FBD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047601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2FDA33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287D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5AB1BDC9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6FCAA5D4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358364A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4FAE4" w14:textId="77777777" w:rsidR="00642236" w:rsidRPr="005F30C5" w:rsidRDefault="005E3332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B9BF84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</w:t>
            </w:r>
            <w:r w:rsidR="000B4AD2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F4F7C2" w14:textId="77777777" w:rsidR="00544261" w:rsidRDefault="00544261" w:rsidP="00544261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0AD187ED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65DE0DDB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277F48" w14:textId="77777777" w:rsidR="0001031B" w:rsidRPr="005F30C5" w:rsidRDefault="001A0963" w:rsidP="003F624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4A9F8C" w14:textId="77777777" w:rsidR="0001031B" w:rsidRPr="005F30C5" w:rsidRDefault="001A0963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i rozumie zakres zadań dydaktyki i jej powiązania z pedagogiką i dydaktykami szczegółowymi.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78A66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54E546A7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7AD463DC" w14:textId="77777777" w:rsidR="001C457B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F1_W03</w:t>
            </w:r>
          </w:p>
          <w:p w14:paraId="4107DE0A" w14:textId="77777777" w:rsidR="00D37DD6" w:rsidRPr="005F30C5" w:rsidRDefault="00D37DD6" w:rsidP="001A0963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7383489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67DCD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4E2E2" w14:textId="77777777" w:rsidR="00A86698" w:rsidRPr="005F30C5" w:rsidRDefault="00484608" w:rsidP="00CB457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ogólne cele kształcenia i koncepcje nauczania. Opisuje szkołę jako</w:t>
            </w:r>
            <w:r w:rsidR="00CB457F">
              <w:rPr>
                <w:color w:val="auto"/>
              </w:rPr>
              <w:t xml:space="preserve"> instytucje wspomagającą rozwój i klasę szkolną jako środowisko edukacyjne</w:t>
            </w:r>
            <w:r w:rsidR="00544261">
              <w:rPr>
                <w:color w:val="auto"/>
              </w:rPr>
              <w:t xml:space="preserve"> ucznia.</w:t>
            </w:r>
            <w:r w:rsidR="000B4AD2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10E7E4" w14:textId="77777777" w:rsidR="001C457B" w:rsidRDefault="00D676F0" w:rsidP="00A86698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89D1655" w14:textId="77777777" w:rsidR="00D37DD6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5D6E8222" w14:textId="77777777" w:rsidR="00D37DD6" w:rsidRPr="005F30C5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7587AF0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849476" w14:textId="77777777" w:rsidR="00A86698" w:rsidRPr="005F30C5" w:rsidRDefault="00CC34B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4030FC" w14:textId="77777777" w:rsidR="00A86698" w:rsidRDefault="00484608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ogólna strukturę lekcji i sztukę jej prowadzenia. Charakteryzuje modele lekcji.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A3FD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2A385C72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4F3F381C" w14:textId="77777777" w:rsidR="00D37DD6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1AE8B928" w14:textId="77777777" w:rsidTr="0064223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713131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lastRenderedPageBreak/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78DCC6" w14:textId="77777777" w:rsidR="00A86698" w:rsidRPr="005F30C5" w:rsidRDefault="00484608" w:rsidP="0048460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Rozumie konieczność i zna sposoby wyrównywania szans edukacyjnych.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BA65B4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25DC9910" w14:textId="77777777" w:rsidR="00D37DD6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6D8DB033" w14:textId="77777777" w:rsidTr="00484608">
        <w:trPr>
          <w:trHeight w:val="67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3EBCD" w14:textId="77777777" w:rsidR="00484608" w:rsidRDefault="00484608" w:rsidP="00F03AEA">
            <w:pPr>
              <w:rPr>
                <w:color w:val="auto"/>
              </w:rPr>
            </w:pPr>
          </w:p>
          <w:p w14:paraId="304A011F" w14:textId="77777777" w:rsidR="00A86698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_06</w:t>
            </w:r>
          </w:p>
          <w:p w14:paraId="2219E099" w14:textId="77777777" w:rsidR="00484608" w:rsidRPr="005F30C5" w:rsidRDefault="00484608" w:rsidP="00F03AEA">
            <w:pPr>
              <w:rPr>
                <w:color w:val="auto"/>
              </w:rPr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5CA1B5B" w14:textId="77777777" w:rsidR="00A86698" w:rsidRPr="005F30C5" w:rsidRDefault="00484608" w:rsidP="0077452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Rozróżnia i objaśnia sposoby oceniania osiągnięć szkolnych uczniów</w:t>
            </w:r>
            <w:r w:rsidR="00CB457F">
              <w:rPr>
                <w:color w:val="auto"/>
              </w:rPr>
              <w:t xml:space="preserve">, </w:t>
            </w:r>
            <w:r>
              <w:rPr>
                <w:color w:val="auto"/>
              </w:rPr>
              <w:t xml:space="preserve">oraz oceny pracy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8860BA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BF3A4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CF1F01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18937F77" w14:textId="77777777" w:rsidR="001C457B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2E92EE4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D88AA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60D093" w14:textId="77777777" w:rsidR="00A86698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 xml:space="preserve">aprojektować działania służące integracji klasy.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2E8A1D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44757E56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A7C7032" w14:textId="77777777" w:rsidR="00CC34B5" w:rsidRPr="005F30C5" w:rsidRDefault="00CC34B5" w:rsidP="00D37DD6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</w:tc>
      </w:tr>
      <w:tr w:rsidR="001C457B" w:rsidRPr="005F30C5" w14:paraId="69FB9E3E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B8BCEB" w14:textId="77777777" w:rsidR="001C457B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343FE9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Dostosowuje</w:t>
            </w:r>
            <w:r w:rsidR="00CB457F">
              <w:rPr>
                <w:color w:val="auto"/>
              </w:rPr>
              <w:t xml:space="preserve"> metody pracy do celów kształcenia i nauczanych treści. </w:t>
            </w: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>aplanować i poprowadzić lekcję według wybranego modelu.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84C4DC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B80DF1A" w14:textId="77777777" w:rsidR="001C457B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6C96B8BC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F29A65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_09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A07C9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Identyfikuje</w:t>
            </w:r>
            <w:r w:rsidR="00CB457F">
              <w:rPr>
                <w:color w:val="auto"/>
              </w:rPr>
              <w:t xml:space="preserve"> zróżnicowane </w:t>
            </w:r>
            <w:r>
              <w:rPr>
                <w:color w:val="auto"/>
              </w:rPr>
              <w:t>potrzeby uczniów i dostosowuje</w:t>
            </w:r>
            <w:r w:rsidR="00CB457F">
              <w:rPr>
                <w:color w:val="auto"/>
              </w:rPr>
              <w:t xml:space="preserve"> do nich metody i formy pracy.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A95D7E" w14:textId="77777777" w:rsidR="00D37DD6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374A2CF" w14:textId="77777777" w:rsidR="001C457B" w:rsidRPr="005F30C5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36DA99EF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3A06D2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249050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pracować z uczniem zdolnym i przygotować go do konkursów przedmiotowych lub zawodów sportowych.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3C127CD" w14:textId="77777777" w:rsidR="00D37DD6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420BC0A" w14:textId="77777777" w:rsidR="001C457B" w:rsidRPr="005F30C5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59EFB7B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50388B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961AB7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wdrożyć zasady oceniania ksz</w:t>
            </w:r>
            <w:r w:rsidR="000B2EF7">
              <w:rPr>
                <w:color w:val="auto"/>
              </w:rPr>
              <w:t>tałtującego do ewaluacji ucznia i samego siebie jako nauczyciela. Potrafi zaprojektować swoje działania dydaktyczno-wychowawcze na ścieżce awansu zawodowego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8BBFD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284A6688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  <w:p w14:paraId="494C2C53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  <w:p w14:paraId="0A4D397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  <w:p w14:paraId="4FA2E88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F1_K01</w:t>
            </w:r>
          </w:p>
          <w:p w14:paraId="37BFF390" w14:textId="77777777" w:rsidR="00CC34B5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  <w:tr w:rsidR="001C457B" w:rsidRPr="005F30C5" w14:paraId="40A67F3C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672671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C3AA3C6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Jest gotów do kształtowania u uczniów umiejętności współpracy i zdrowego współzawodnictwa.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A9E441" w14:textId="77777777" w:rsidR="001C457B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</w:tc>
      </w:tr>
      <w:tr w:rsidR="001C457B" w:rsidRPr="005F30C5" w14:paraId="1B447611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6BF0BF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FFA1F6" w14:textId="77777777" w:rsidR="001C457B" w:rsidRPr="005F30C5" w:rsidRDefault="00E25005" w:rsidP="00E2500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Jest zdolny do budowania systemu wartości u uczniów i samego siebie oraz kształtowania nawyków kulturalnych.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F51449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  <w:p w14:paraId="3F181E05" w14:textId="77777777" w:rsidR="001C457B" w:rsidRPr="005F30C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</w:tbl>
    <w:p w14:paraId="2C72324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538EDFED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FEDDC7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5AFE7DE7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16FA0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2940F83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23EBE2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6E1D080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6AC9E6F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E2CEE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7A93B08C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030DF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05E5D5" w14:textId="77777777" w:rsidR="0015471B" w:rsidRDefault="002B7A64" w:rsidP="002B7A6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  <w:r w:rsidR="005D553E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  <w:p w14:paraId="634EDEB0" w14:textId="77777777" w:rsidR="006676A4" w:rsidRPr="005F30C5" w:rsidRDefault="002B7A64" w:rsidP="002B7A6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Wstęp do </w:t>
            </w:r>
            <w:proofErr w:type="gramStart"/>
            <w:r w:rsidRPr="005F30C5">
              <w:rPr>
                <w:color w:val="auto"/>
              </w:rPr>
              <w:t xml:space="preserve">dydaktyki </w:t>
            </w:r>
            <w:r w:rsidR="0015471B">
              <w:rPr>
                <w:color w:val="auto"/>
              </w:rPr>
              <w:t xml:space="preserve"> jako</w:t>
            </w:r>
            <w:proofErr w:type="gramEnd"/>
            <w:r w:rsidR="0015471B">
              <w:rPr>
                <w:color w:val="auto"/>
              </w:rPr>
              <w:t xml:space="preserve"> nauki</w:t>
            </w:r>
            <w:r w:rsidRPr="005F30C5">
              <w:rPr>
                <w:color w:val="auto"/>
              </w:rPr>
              <w:t xml:space="preserve">. </w:t>
            </w:r>
            <w:r w:rsidR="001A0963">
              <w:rPr>
                <w:color w:val="auto"/>
              </w:rPr>
              <w:t>Dydaktyka ogólna, a dydaktyki szczegółowe. Zadania dydaktyki.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3C1FC9F" w14:textId="77777777" w:rsidR="00D01CD2" w:rsidRDefault="00D01CD2">
            <w:pPr>
              <w:rPr>
                <w:color w:val="auto"/>
              </w:rPr>
            </w:pPr>
          </w:p>
          <w:p w14:paraId="2405552D" w14:textId="77777777" w:rsidR="00F03AEA" w:rsidRDefault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_01</w:t>
            </w:r>
          </w:p>
          <w:p w14:paraId="7BA16B06" w14:textId="77777777" w:rsidR="005D553E" w:rsidRPr="005F30C5" w:rsidRDefault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_02</w:t>
            </w:r>
          </w:p>
        </w:tc>
      </w:tr>
      <w:tr w:rsidR="005F30C5" w:rsidRPr="005F30C5" w14:paraId="257396A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E8F64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3DC32A" w14:textId="77777777" w:rsidR="006676A4" w:rsidRPr="005F30C5" w:rsidRDefault="001A0963">
            <w:pPr>
              <w:rPr>
                <w:color w:val="auto"/>
              </w:rPr>
            </w:pPr>
            <w:r>
              <w:rPr>
                <w:color w:val="auto"/>
              </w:rPr>
              <w:t>Szkoła jako instytucja wspierająca rozwój jednostki. Klasa szkolna jako środowisko edukacyjne.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74D7E8" w14:textId="77777777" w:rsidR="00F03AEA" w:rsidRPr="00653CAE" w:rsidRDefault="00CC34B5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_03</w:t>
            </w:r>
          </w:p>
          <w:p w14:paraId="738BBB37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529A2850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_12</w:t>
            </w:r>
          </w:p>
          <w:p w14:paraId="7F095E4C" w14:textId="77777777" w:rsidR="00124C59" w:rsidRPr="005F30C5" w:rsidRDefault="00124C59" w:rsidP="00124C59">
            <w:pPr>
              <w:rPr>
                <w:color w:val="auto"/>
              </w:rPr>
            </w:pPr>
            <w:r>
              <w:rPr>
                <w:color w:val="auto"/>
              </w:rPr>
              <w:t>ILSF-1-SPD _13</w:t>
            </w:r>
          </w:p>
        </w:tc>
      </w:tr>
      <w:tr w:rsidR="005F30C5" w:rsidRPr="00F03AEA" w14:paraId="4777AA4E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664C4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88CC3C" w14:textId="77777777" w:rsidR="006676A4" w:rsidRPr="005F30C5" w:rsidRDefault="005D553E">
            <w:pPr>
              <w:rPr>
                <w:color w:val="auto"/>
              </w:rPr>
            </w:pPr>
            <w:r>
              <w:rPr>
                <w:color w:val="auto"/>
              </w:rPr>
              <w:t>Planowanie lekcji. Dobór metod i technik pracy.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0FD31E" w14:textId="77777777" w:rsidR="00F03AEA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  <w:p w14:paraId="4622FE04" w14:textId="77777777" w:rsidR="00CC34B5" w:rsidRPr="00F03AEA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</w:tr>
      <w:tr w:rsidR="005F30C5" w:rsidRPr="005F30C5" w14:paraId="1B77D6D5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CD5D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593ADA0" w14:textId="77777777" w:rsidR="00C76915" w:rsidRPr="005F30C5" w:rsidRDefault="005D553E">
            <w:pPr>
              <w:rPr>
                <w:color w:val="auto"/>
              </w:rPr>
            </w:pPr>
            <w:r>
              <w:rPr>
                <w:color w:val="auto"/>
              </w:rPr>
              <w:t>Klasy zróżnicowane. Wyrównywanie szans edukacyjnych.</w:t>
            </w:r>
            <w:r w:rsidR="00124C59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78C982" w14:textId="77777777" w:rsidR="005D553E" w:rsidRPr="00653CAE" w:rsidRDefault="00CC34B5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_05</w:t>
            </w:r>
          </w:p>
          <w:p w14:paraId="4DD78021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5F5B4E39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_09</w:t>
            </w:r>
          </w:p>
          <w:p w14:paraId="4CD4D18C" w14:textId="77777777" w:rsidR="00124C59" w:rsidRPr="005F30C5" w:rsidRDefault="00124C59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</w:tc>
      </w:tr>
      <w:tr w:rsidR="005F30C5" w:rsidRPr="00063F10" w14:paraId="02C10E49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795D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FA6E95" w14:textId="77777777" w:rsidR="006676A4" w:rsidRPr="005F30C5" w:rsidRDefault="000B2EF7" w:rsidP="00F03AEA">
            <w:pPr>
              <w:rPr>
                <w:color w:val="auto"/>
              </w:rPr>
            </w:pPr>
            <w:r>
              <w:rPr>
                <w:color w:val="auto"/>
              </w:rPr>
              <w:t>Ocenianie osiągnięć uczniów. Testowanie i egzaminowanie.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13547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6115B4E4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18C96F57" w14:textId="77777777" w:rsidR="000B2EF7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lastRenderedPageBreak/>
              <w:t>ILSF-1-SPD _11</w:t>
            </w:r>
          </w:p>
        </w:tc>
      </w:tr>
      <w:tr w:rsidR="005F30C5" w:rsidRPr="00063F10" w14:paraId="4F39D4EA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4DCA6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5AC0FE" w14:textId="77777777" w:rsidR="006676A4" w:rsidRPr="005F30C5" w:rsidRDefault="000B2EF7">
            <w:pPr>
              <w:rPr>
                <w:color w:val="auto"/>
              </w:rPr>
            </w:pPr>
            <w:r>
              <w:rPr>
                <w:color w:val="auto"/>
              </w:rPr>
              <w:t xml:space="preserve">Ocena pracy nauczyciela. </w:t>
            </w:r>
            <w:r w:rsidR="00124C59">
              <w:rPr>
                <w:color w:val="auto"/>
              </w:rPr>
              <w:t xml:space="preserve">Etyka zawodowa. </w:t>
            </w:r>
            <w:r>
              <w:rPr>
                <w:color w:val="auto"/>
              </w:rPr>
              <w:t>Awans zawodowy.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AA8626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76E92A48" w14:textId="77777777" w:rsidR="00124C59" w:rsidRPr="00653CAE" w:rsidRDefault="00124C59" w:rsidP="000B2EF7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  <w:p w14:paraId="6A07FB1F" w14:textId="77777777" w:rsidR="0095172F" w:rsidRPr="00653CAE" w:rsidRDefault="00124C59" w:rsidP="000B2EF7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</w:tr>
      <w:tr w:rsidR="005F30C5" w:rsidRPr="005F30C5" w14:paraId="2987B4A7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A9EA20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0B2EF7" w:rsidRPr="00063F10" w14:paraId="7F1A5140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2A3B37" w14:textId="77777777" w:rsidR="006676A4" w:rsidRPr="008E78D0" w:rsidRDefault="0076131B">
            <w:pPr>
              <w:rPr>
                <w:color w:val="auto"/>
              </w:rPr>
            </w:pPr>
            <w:r w:rsidRPr="008E78D0">
              <w:rPr>
                <w:color w:val="auto"/>
              </w:rPr>
              <w:t>Podstawowa</w:t>
            </w:r>
          </w:p>
          <w:p w14:paraId="2D2E90F0" w14:textId="77777777" w:rsidR="006676A4" w:rsidRPr="008E78D0" w:rsidRDefault="006676A4">
            <w:pPr>
              <w:rPr>
                <w:color w:val="auto"/>
              </w:rPr>
            </w:pPr>
          </w:p>
          <w:p w14:paraId="6E7B0680" w14:textId="77777777" w:rsidR="006676A4" w:rsidRPr="008E78D0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0B54900" w14:textId="77777777" w:rsidR="001E43D8" w:rsidRDefault="008E78D0" w:rsidP="008E78D0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r w:rsidRPr="008E78D0">
              <w:rPr>
                <w:rFonts w:eastAsiaTheme="minorEastAsia"/>
                <w:color w:val="auto"/>
                <w:lang w:val="en-US"/>
              </w:rPr>
              <w:t>Arends, R.I., Learning to teach (10</w:t>
            </w:r>
            <w:r w:rsidRPr="008E78D0">
              <w:rPr>
                <w:rFonts w:eastAsiaTheme="minorEastAsia"/>
                <w:color w:val="auto"/>
                <w:vertAlign w:val="superscript"/>
                <w:lang w:val="en-US"/>
              </w:rPr>
              <w:t>th</w:t>
            </w:r>
            <w:r w:rsidRPr="008E78D0">
              <w:rPr>
                <w:rFonts w:eastAsiaTheme="minorEastAsia"/>
                <w:color w:val="auto"/>
                <w:lang w:val="en-US"/>
              </w:rPr>
              <w:t xml:space="preserve"> edition) 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Singapore: McGraw-Hill 2016</w:t>
            </w:r>
          </w:p>
          <w:p w14:paraId="45BE3913" w14:textId="77777777" w:rsidR="008E78D0" w:rsidRDefault="00EF15E5" w:rsidP="00EF15E5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Loughran, J. Developing </w:t>
            </w:r>
            <w:r w:rsidR="00B52C52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a Pedagogy of Teacher 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e</w:t>
            </w:r>
            <w:r w:rsidR="00B52C52">
              <w:rPr>
                <w:rFonts w:eastAsia="Arial Unicode MS"/>
                <w:color w:val="auto"/>
                <w:shd w:val="clear" w:color="auto" w:fill="FFFFFF"/>
                <w:lang w:val="en-US"/>
              </w:rPr>
              <w:t>d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ucation.</w:t>
            </w:r>
            <w:r w:rsidR="00A5216E">
              <w:rPr>
                <w:rFonts w:eastAsia="Arial Unicode MS"/>
                <w:color w:val="auto"/>
                <w:shd w:val="clear" w:color="auto" w:fill="FFFFFF"/>
                <w:lang w:val="en-US"/>
              </w:rPr>
              <w:t>2016</w:t>
            </w:r>
          </w:p>
          <w:p w14:paraId="2DA070F6" w14:textId="77777777" w:rsidR="00A5216E" w:rsidRPr="00363750" w:rsidRDefault="00A5216E" w:rsidP="00EF15E5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Kowalczuk-Walendziak</w:t>
            </w:r>
            <w:proofErr w:type="spellEnd"/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(ed) Rethinking teacher education for the 21</w:t>
            </w:r>
            <w:r w:rsidRPr="00A5216E">
              <w:rPr>
                <w:rFonts w:eastAsia="Arial Unicode MS"/>
                <w:color w:val="auto"/>
                <w:shd w:val="clear" w:color="auto" w:fill="FFFFFF"/>
                <w:vertAlign w:val="superscript"/>
                <w:lang w:val="en-US"/>
              </w:rPr>
              <w:t>st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century. </w:t>
            </w:r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Trends, challenges and new directions. Verlag Barbara </w:t>
            </w:r>
            <w:proofErr w:type="spellStart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>Budrich</w:t>
            </w:r>
            <w:proofErr w:type="spellEnd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>Obladen</w:t>
            </w:r>
            <w:proofErr w:type="spellEnd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, Berlin, Toronto 2019 </w:t>
            </w:r>
          </w:p>
        </w:tc>
      </w:tr>
      <w:tr w:rsidR="000B2EF7" w:rsidRPr="008E78D0" w14:paraId="571C28B0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ABF3D2" w14:textId="77777777" w:rsidR="006676A4" w:rsidRPr="00EF15E5" w:rsidRDefault="0076131B">
            <w:pPr>
              <w:rPr>
                <w:color w:val="auto"/>
              </w:rPr>
            </w:pPr>
            <w:r w:rsidRPr="00EF15E5">
              <w:rPr>
                <w:color w:val="auto"/>
              </w:rPr>
              <w:t>Uzupełniająca</w:t>
            </w:r>
          </w:p>
          <w:p w14:paraId="72B58498" w14:textId="77777777" w:rsidR="006676A4" w:rsidRPr="00EF15E5" w:rsidRDefault="006676A4">
            <w:pPr>
              <w:rPr>
                <w:color w:val="auto"/>
              </w:rPr>
            </w:pPr>
          </w:p>
          <w:p w14:paraId="38ACBC19" w14:textId="77777777" w:rsidR="006676A4" w:rsidRPr="00EF15E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B8CEBE" w14:textId="77777777" w:rsidR="008E78D0" w:rsidRPr="008E78D0" w:rsidRDefault="008E78D0" w:rsidP="008E78D0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rFonts w:eastAsia="Arial Unicode MS"/>
                <w:color w:val="auto"/>
                <w:shd w:val="clear" w:color="auto" w:fill="FFFFFF"/>
              </w:rPr>
              <w:t>Głowacki, S. Podstawy dydaktyki ogólnej</w:t>
            </w:r>
            <w:r>
              <w:rPr>
                <w:rFonts w:eastAsia="Arial Unicode MS"/>
                <w:color w:val="auto"/>
                <w:shd w:val="clear" w:color="auto" w:fill="FFFFFF"/>
              </w:rPr>
              <w:t>. Materiały szkoleniowe.</w:t>
            </w:r>
          </w:p>
          <w:p w14:paraId="2DE029B0" w14:textId="77777777" w:rsidR="001E43D8" w:rsidRDefault="00063F10" w:rsidP="008E78D0">
            <w:hyperlink r:id="rId6" w:history="1">
              <w:r w:rsidR="008E78D0" w:rsidRPr="008E78D0">
                <w:rPr>
                  <w:rStyle w:val="Hipercze"/>
                </w:rPr>
                <w:t>https://wyszukiwarka.efs.men.gov.pl/product/materialy-dla-studentow/attachment/11</w:t>
              </w:r>
            </w:hyperlink>
          </w:p>
          <w:p w14:paraId="0BAC168A" w14:textId="77777777" w:rsidR="008E78D0" w:rsidRPr="008E78D0" w:rsidRDefault="008E78D0" w:rsidP="008E78D0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color w:val="auto"/>
              </w:rPr>
              <w:t>Kupisiewicz, Cz. Dydaktyka. Podręcznik akademicki. Impuls, 2012</w:t>
            </w:r>
          </w:p>
          <w:p w14:paraId="63E95830" w14:textId="77777777" w:rsidR="00B52C52" w:rsidRPr="009A3FE3" w:rsidRDefault="008E78D0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Pogorzelska, A. Przewodnik po dydaktycznej teorii i praktyce. PWSZ Suwałki 2015</w:t>
            </w:r>
          </w:p>
          <w:p w14:paraId="09E92227" w14:textId="77777777" w:rsidR="009A3FE3" w:rsidRPr="00B52C52" w:rsidRDefault="00063F10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hyperlink r:id="rId7" w:history="1">
              <w:r w:rsidR="009A3FE3">
                <w:rPr>
                  <w:rStyle w:val="Hipercze"/>
                </w:rPr>
                <w:t>http://ko.poznan.pl/rodzice_uczniowie/konkursy_olimpiady_turnieje/</w:t>
              </w:r>
            </w:hyperlink>
          </w:p>
          <w:p w14:paraId="4FCFD72F" w14:textId="77777777" w:rsidR="00B52C52" w:rsidRPr="00B52C52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 w:rsidRPr="00B52C52">
              <w:rPr>
                <w:color w:val="auto"/>
              </w:rPr>
              <w:t>Karta Nauczyciela</w:t>
            </w:r>
          </w:p>
          <w:p w14:paraId="737EF592" w14:textId="77777777" w:rsidR="00B52C52" w:rsidRPr="00D37DD6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B52C52">
              <w:rPr>
                <w:color w:val="auto"/>
              </w:rPr>
              <w:t xml:space="preserve">Rozporządzenie MEN w sprawie awansu zawodowego z 23sierpnia </w:t>
            </w:r>
            <w:proofErr w:type="gramStart"/>
            <w:r w:rsidRPr="00B52C52">
              <w:rPr>
                <w:color w:val="auto"/>
              </w:rPr>
              <w:t xml:space="preserve">2019 </w:t>
            </w:r>
            <w:r w:rsidR="00D37DD6">
              <w:rPr>
                <w:color w:val="auto"/>
              </w:rPr>
              <w:t>,</w:t>
            </w:r>
            <w:proofErr w:type="gramEnd"/>
          </w:p>
          <w:p w14:paraId="689FD786" w14:textId="77777777" w:rsidR="00D37DD6" w:rsidRPr="00B52C52" w:rsidRDefault="00D37DD6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Ustawa o systemie oświaty</w:t>
            </w:r>
          </w:p>
        </w:tc>
      </w:tr>
    </w:tbl>
    <w:p w14:paraId="6E51CF30" w14:textId="77777777" w:rsidR="002339A1" w:rsidRPr="008E78D0" w:rsidRDefault="002339A1">
      <w:pPr>
        <w:rPr>
          <w:color w:val="auto"/>
        </w:rPr>
      </w:pPr>
    </w:p>
    <w:p w14:paraId="538649D1" w14:textId="77777777" w:rsidR="002339A1" w:rsidRPr="008E78D0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559"/>
        <w:gridCol w:w="2835"/>
      </w:tblGrid>
      <w:tr w:rsidR="005F30C5" w:rsidRPr="005F30C5" w14:paraId="368D70A7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CAA79F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733D6145" w14:textId="77777777" w:rsidTr="009F14F4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27941A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6996B0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C6D7D9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53679D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BACC53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4E100C6A" w14:textId="77777777" w:rsidTr="009F14F4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4C97B19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10841845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6A3CCA9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4EF2EB5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DFC240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2BEBB0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FDA1FE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693C6C35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124C59" w:rsidRPr="005F30C5" w14:paraId="38046F59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8B90C35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_03</w:t>
            </w:r>
          </w:p>
          <w:p w14:paraId="4E1634F4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44FA5D77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_12</w:t>
            </w:r>
          </w:p>
          <w:p w14:paraId="53E07C7D" w14:textId="77777777" w:rsidR="00124C59" w:rsidRPr="00124C59" w:rsidRDefault="00124C59" w:rsidP="00BC3996">
            <w:pPr>
              <w:rPr>
                <w:color w:val="auto"/>
                <w:lang w:val="en-US"/>
              </w:rPr>
            </w:pPr>
            <w:r w:rsidRPr="00124C59">
              <w:rPr>
                <w:color w:val="auto"/>
                <w:lang w:val="en-US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14B494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60848E" w14:textId="77777777" w:rsidR="00124C59" w:rsidRPr="005F30C5" w:rsidRDefault="00124C59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CA1FEA" w14:textId="77777777" w:rsidR="00124C59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ormujący(F)</w:t>
            </w:r>
          </w:p>
          <w:p w14:paraId="2D37362A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A25C126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556FAB1E" w14:textId="77777777" w:rsidR="00124C59" w:rsidRPr="005F30C5" w:rsidRDefault="00124C59">
            <w:pPr>
              <w:jc w:val="both"/>
              <w:rPr>
                <w:color w:val="auto"/>
              </w:rPr>
            </w:pPr>
          </w:p>
        </w:tc>
      </w:tr>
      <w:tr w:rsidR="00124C59" w:rsidRPr="005F30C5" w14:paraId="48F200EE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306DD2" w14:textId="77777777" w:rsidR="00124C59" w:rsidRDefault="00124C59" w:rsidP="00BC3996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  <w:p w14:paraId="65F1C583" w14:textId="77777777" w:rsidR="00124C59" w:rsidRPr="00F03AEA" w:rsidRDefault="00124C59" w:rsidP="00BC3996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32396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E8E1AC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265575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A93867" w14:textId="77777777" w:rsidR="00124C59" w:rsidRPr="005F30C5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1FE5AB86" w14:textId="77777777" w:rsidR="00124C59" w:rsidRPr="005F30C5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 w:rsidR="009A3FE3">
              <w:rPr>
                <w:color w:val="auto"/>
              </w:rPr>
              <w:t xml:space="preserve"> wybranych przedmiotów</w:t>
            </w:r>
            <w:r>
              <w:rPr>
                <w:color w:val="auto"/>
              </w:rPr>
              <w:t xml:space="preserve">, </w:t>
            </w:r>
          </w:p>
        </w:tc>
      </w:tr>
      <w:tr w:rsidR="00124C59" w:rsidRPr="005F30C5" w14:paraId="6B05AC5A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1A8EB8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_05</w:t>
            </w:r>
          </w:p>
          <w:p w14:paraId="20E1DDAC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1401C523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_09</w:t>
            </w:r>
          </w:p>
          <w:p w14:paraId="22F4854A" w14:textId="77777777" w:rsidR="00124C59" w:rsidRPr="00124C59" w:rsidRDefault="00124C59" w:rsidP="00BC3996">
            <w:pPr>
              <w:rPr>
                <w:color w:val="auto"/>
                <w:lang w:val="en-US"/>
              </w:rPr>
            </w:pPr>
            <w:r w:rsidRPr="00124C59">
              <w:rPr>
                <w:color w:val="auto"/>
                <w:lang w:val="en-US"/>
              </w:rPr>
              <w:t>ILSF-1-SPD _10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AA3CDB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2ED5049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DD93C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F3AF08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518EB6BF" w14:textId="77777777" w:rsidR="00124C59" w:rsidRPr="005F30C5" w:rsidRDefault="009A3FE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konspekt zajęć integracyjnych, konspekt lekcji dla grupy zróżnicowanej, plan pracy z uczniem zdolnym</w:t>
            </w:r>
          </w:p>
        </w:tc>
      </w:tr>
      <w:tr w:rsidR="00124C59" w:rsidRPr="005F30C5" w14:paraId="0FA2A926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3B1F945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6DB4C094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4A4CD8EA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2A5943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0AF010F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C86C3F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7EDA358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72A06DD6" w14:textId="77777777" w:rsidR="00124C59" w:rsidRPr="005F30C5" w:rsidRDefault="009A3FE3" w:rsidP="009A3FE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projekt technik informacji zwrotnej wg OK, ułożenie testu </w:t>
            </w:r>
            <w:proofErr w:type="gramStart"/>
            <w:r>
              <w:rPr>
                <w:color w:val="auto"/>
              </w:rPr>
              <w:t xml:space="preserve">przedmiotowego,   </w:t>
            </w:r>
            <w:proofErr w:type="gramEnd"/>
            <w:r>
              <w:rPr>
                <w:color w:val="auto"/>
              </w:rPr>
              <w:t xml:space="preserve"> </w:t>
            </w:r>
          </w:p>
        </w:tc>
      </w:tr>
      <w:tr w:rsidR="00124C59" w:rsidRPr="005F30C5" w14:paraId="52DD1E35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3FDAC3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22B86161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  <w:p w14:paraId="167C8781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671B5B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915471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61397C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E71A00" w14:textId="77777777" w:rsidR="00124C59" w:rsidRPr="005F30C5" w:rsidRDefault="00E301D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Test, egzamin projekt</w:t>
            </w:r>
            <w:r w:rsidR="009A3FE3">
              <w:rPr>
                <w:color w:val="auto"/>
              </w:rPr>
              <w:t xml:space="preserve"> działań na ścieżce awansu zawodowego</w:t>
            </w:r>
          </w:p>
        </w:tc>
      </w:tr>
    </w:tbl>
    <w:p w14:paraId="07DCB78A" w14:textId="77777777" w:rsidR="006676A4" w:rsidRPr="005F30C5" w:rsidRDefault="006676A4">
      <w:pPr>
        <w:rPr>
          <w:color w:val="auto"/>
        </w:rPr>
      </w:pPr>
    </w:p>
    <w:p w14:paraId="3979EC45" w14:textId="77777777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1A426282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569E351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3AB460E0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C9E506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6402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0F0DEC6A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533D6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D27701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2C282C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53AA91E9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335C7A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6F701D" w14:textId="77777777" w:rsidR="004B16F5" w:rsidRPr="005F30C5" w:rsidRDefault="009A3FE3">
            <w:pPr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2CE06E" w14:textId="5F982A38" w:rsidR="004B16F5" w:rsidRPr="005F30C5" w:rsidRDefault="00E519E4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5F30C5" w:rsidRPr="005F30C5" w14:paraId="1EB7DF7B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AC6917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488234" w14:textId="036ED6DE" w:rsidR="006676A4" w:rsidRPr="005F30C5" w:rsidRDefault="00063F10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45</w:t>
            </w:r>
          </w:p>
        </w:tc>
      </w:tr>
      <w:tr w:rsidR="005F30C5" w:rsidRPr="005F30C5" w14:paraId="0EE2CF49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053C51" w14:textId="77777777" w:rsidR="006676A4" w:rsidRPr="005F30C5" w:rsidRDefault="00E301D3">
            <w:pPr>
              <w:rPr>
                <w:color w:val="auto"/>
              </w:rPr>
            </w:pPr>
            <w:r>
              <w:rPr>
                <w:color w:val="auto"/>
              </w:rPr>
              <w:t>1. Przygotowanie do testów i egzaminu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E79F9B" w14:textId="46CDB820" w:rsidR="006676A4" w:rsidRPr="005F30C5" w:rsidRDefault="00063F10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1AB63A0E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6CC0F" w14:textId="77777777" w:rsidR="00ED5E86" w:rsidRPr="005F30C5" w:rsidRDefault="00E301D3" w:rsidP="0061013D">
            <w:pPr>
              <w:rPr>
                <w:color w:val="auto"/>
              </w:rPr>
            </w:pPr>
            <w:r>
              <w:rPr>
                <w:color w:val="auto"/>
              </w:rPr>
              <w:t>3. Przygotowanie projektów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F1932" w14:textId="7F3C6869" w:rsidR="00ED5E86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063F10">
              <w:rPr>
                <w:color w:val="auto"/>
              </w:rPr>
              <w:t>5</w:t>
            </w:r>
          </w:p>
        </w:tc>
      </w:tr>
      <w:tr w:rsidR="005F30C5" w:rsidRPr="005F30C5" w14:paraId="02041ABE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DDE8F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3. </w:t>
            </w:r>
            <w:r w:rsidR="00E301D3">
              <w:rPr>
                <w:color w:val="auto"/>
              </w:rPr>
              <w:t>Układanie</w:t>
            </w:r>
            <w:r w:rsidRPr="005F30C5">
              <w:rPr>
                <w:color w:val="auto"/>
              </w:rPr>
              <w:t xml:space="preserve"> konspektów lekcji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3F9A01" w14:textId="516887E7" w:rsidR="006676A4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063F10">
              <w:rPr>
                <w:color w:val="auto"/>
              </w:rPr>
              <w:t>5</w:t>
            </w:r>
          </w:p>
        </w:tc>
      </w:tr>
      <w:tr w:rsidR="005F30C5" w:rsidRPr="005F30C5" w14:paraId="7E9B2B6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82A098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</w:t>
            </w:r>
            <w:r w:rsidR="00E301D3">
              <w:rPr>
                <w:color w:val="auto"/>
              </w:rPr>
              <w:t xml:space="preserve"> Układanie testu przedmiotowego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57E28E" w14:textId="2FB0F8AC" w:rsidR="006676A4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6AAE815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DC71F3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10C29DB" w14:textId="78A1F735" w:rsidR="006676A4" w:rsidRPr="005F30C5" w:rsidRDefault="00063F10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90</w:t>
            </w:r>
            <w:bookmarkStart w:id="0" w:name="_GoBack"/>
            <w:bookmarkEnd w:id="0"/>
          </w:p>
        </w:tc>
      </w:tr>
      <w:tr w:rsidR="005F30C5" w:rsidRPr="005F30C5" w14:paraId="018CC4D7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4A4B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5016F0" w14:textId="56B38323" w:rsidR="006676A4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15E52E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6822CE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0C033F" w14:textId="7C0F7CAA" w:rsidR="004B16F5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34A7F20C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3BF661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7B56D" w14:textId="3C4A9FDE" w:rsidR="004B16F5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230AD6" w:rsidRPr="005F30C5" w14:paraId="6810B387" w14:textId="77777777" w:rsidTr="00244592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69E74B" w14:textId="43343954" w:rsidR="00230AD6" w:rsidRPr="00230AD6" w:rsidRDefault="00230AD6" w:rsidP="00230AD6">
            <w:pPr>
              <w:rPr>
                <w:b/>
                <w:bCs/>
                <w:color w:val="auto"/>
              </w:rPr>
            </w:pPr>
            <w:r w:rsidRPr="00230AD6">
              <w:rPr>
                <w:b/>
                <w:bCs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8DB1710" w14:textId="05FB6EB5" w:rsidR="00230AD6" w:rsidRDefault="00063F10" w:rsidP="00230AD6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230AD6">
              <w:rPr>
                <w:b/>
                <w:color w:val="auto"/>
              </w:rPr>
              <w:t xml:space="preserve"> ECTS</w:t>
            </w:r>
          </w:p>
        </w:tc>
      </w:tr>
      <w:tr w:rsidR="00230AD6" w:rsidRPr="005F30C5" w14:paraId="00AE5966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29FD979E" w14:textId="77777777" w:rsidR="00230AD6" w:rsidRPr="005F30C5" w:rsidRDefault="00230AD6" w:rsidP="00230AD6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230AD6" w:rsidRPr="005F30C5" w14:paraId="15F0C794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3BA85F18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4554E8AC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656EE254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69ED942B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5A5A25CA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4F688D00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78F611F0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131B1555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10E1C26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655A8F1B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E30EC94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</w:p>
        </w:tc>
      </w:tr>
    </w:tbl>
    <w:p w14:paraId="51253C20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083FC06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807CC8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0E16DA92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C3F3C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86CB98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643C348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CBDB0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09F243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07F749A7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B913B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36FF9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1F96AC24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D1356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FA90E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79AA9C7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56A4F6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360F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47A1FD43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428EA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76BD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C7DD679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72999F58" w14:textId="77777777" w:rsidR="00301028" w:rsidRPr="004C7DD7" w:rsidRDefault="00301028" w:rsidP="00301028">
      <w:r w:rsidRPr="004C7DD7">
        <w:t>Zatwierdzenie karty opisu przedmiotu:</w:t>
      </w:r>
    </w:p>
    <w:p w14:paraId="0A82E670" w14:textId="77777777" w:rsidR="00301028" w:rsidRPr="004C7DD7" w:rsidRDefault="00301028" w:rsidP="00301028"/>
    <w:p w14:paraId="5ACF06B7" w14:textId="77777777" w:rsidR="00301028" w:rsidRPr="004C7DD7" w:rsidRDefault="00301028" w:rsidP="00301028">
      <w:r w:rsidRPr="004C7DD7">
        <w:t>Opracował:</w:t>
      </w:r>
      <w:r w:rsidR="00E301D3">
        <w:t xml:space="preserve"> Karolina </w:t>
      </w:r>
      <w:proofErr w:type="spellStart"/>
      <w:r w:rsidR="00E301D3">
        <w:t>Stróżycka</w:t>
      </w:r>
      <w:proofErr w:type="spellEnd"/>
    </w:p>
    <w:p w14:paraId="534184E1" w14:textId="0C3B88AE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653CAE">
        <w:t>dr Danuta Główka</w:t>
      </w:r>
    </w:p>
    <w:p w14:paraId="139382E2" w14:textId="1518E60D" w:rsidR="00301028" w:rsidRDefault="00301028" w:rsidP="00301028">
      <w:r w:rsidRPr="004C7DD7">
        <w:t>Zatwierdził (Dyrektor Instytutu):</w:t>
      </w:r>
      <w:r w:rsidR="00653CAE">
        <w:t xml:space="preserve"> dr Aleksandra Wojciechowska</w:t>
      </w:r>
    </w:p>
    <w:p w14:paraId="1D10D518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04CAC"/>
    <w:multiLevelType w:val="hybridMultilevel"/>
    <w:tmpl w:val="08AC15CC"/>
    <w:lvl w:ilvl="0" w:tplc="215630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63F10"/>
    <w:rsid w:val="00090AAB"/>
    <w:rsid w:val="000B2EF7"/>
    <w:rsid w:val="000B4AD2"/>
    <w:rsid w:val="000F43E2"/>
    <w:rsid w:val="00124C59"/>
    <w:rsid w:val="0015471B"/>
    <w:rsid w:val="00170B0A"/>
    <w:rsid w:val="001A0963"/>
    <w:rsid w:val="001C457B"/>
    <w:rsid w:val="001E43D8"/>
    <w:rsid w:val="00230AD6"/>
    <w:rsid w:val="002339A1"/>
    <w:rsid w:val="00252825"/>
    <w:rsid w:val="0026112D"/>
    <w:rsid w:val="002A0357"/>
    <w:rsid w:val="002A4DD6"/>
    <w:rsid w:val="002B7A64"/>
    <w:rsid w:val="002D0D84"/>
    <w:rsid w:val="00301028"/>
    <w:rsid w:val="00303F7F"/>
    <w:rsid w:val="0030710C"/>
    <w:rsid w:val="00363750"/>
    <w:rsid w:val="003722B6"/>
    <w:rsid w:val="003A3E20"/>
    <w:rsid w:val="003C5D95"/>
    <w:rsid w:val="003E40CF"/>
    <w:rsid w:val="003F624A"/>
    <w:rsid w:val="00484608"/>
    <w:rsid w:val="00486A4E"/>
    <w:rsid w:val="004B16F5"/>
    <w:rsid w:val="004B7A9F"/>
    <w:rsid w:val="004E7379"/>
    <w:rsid w:val="005331E1"/>
    <w:rsid w:val="00544261"/>
    <w:rsid w:val="00544FB2"/>
    <w:rsid w:val="00546089"/>
    <w:rsid w:val="00581E42"/>
    <w:rsid w:val="005D553E"/>
    <w:rsid w:val="005E3332"/>
    <w:rsid w:val="005F30C5"/>
    <w:rsid w:val="00606D68"/>
    <w:rsid w:val="00607B57"/>
    <w:rsid w:val="0061013D"/>
    <w:rsid w:val="00613321"/>
    <w:rsid w:val="00625A5D"/>
    <w:rsid w:val="00642236"/>
    <w:rsid w:val="00653CAE"/>
    <w:rsid w:val="006676A4"/>
    <w:rsid w:val="006761F6"/>
    <w:rsid w:val="006A009B"/>
    <w:rsid w:val="006A2B80"/>
    <w:rsid w:val="006B3FDE"/>
    <w:rsid w:val="006F0716"/>
    <w:rsid w:val="007159E4"/>
    <w:rsid w:val="00743F7C"/>
    <w:rsid w:val="0076131B"/>
    <w:rsid w:val="00774522"/>
    <w:rsid w:val="007955AD"/>
    <w:rsid w:val="007D09C8"/>
    <w:rsid w:val="007D3BF9"/>
    <w:rsid w:val="007E66CF"/>
    <w:rsid w:val="00821321"/>
    <w:rsid w:val="0083317B"/>
    <w:rsid w:val="008378F3"/>
    <w:rsid w:val="00844FD2"/>
    <w:rsid w:val="00893FB4"/>
    <w:rsid w:val="008A3923"/>
    <w:rsid w:val="008D439F"/>
    <w:rsid w:val="008D6CFA"/>
    <w:rsid w:val="008E78D0"/>
    <w:rsid w:val="0095172F"/>
    <w:rsid w:val="009947D8"/>
    <w:rsid w:val="009A3FE3"/>
    <w:rsid w:val="009E18E9"/>
    <w:rsid w:val="009F14F4"/>
    <w:rsid w:val="00A070F4"/>
    <w:rsid w:val="00A5216E"/>
    <w:rsid w:val="00A61253"/>
    <w:rsid w:val="00A71FFC"/>
    <w:rsid w:val="00A86698"/>
    <w:rsid w:val="00AB1C28"/>
    <w:rsid w:val="00AF1AE0"/>
    <w:rsid w:val="00B01B71"/>
    <w:rsid w:val="00B30A34"/>
    <w:rsid w:val="00B52C52"/>
    <w:rsid w:val="00B64158"/>
    <w:rsid w:val="00BA1D76"/>
    <w:rsid w:val="00C76915"/>
    <w:rsid w:val="00C80F03"/>
    <w:rsid w:val="00CB457F"/>
    <w:rsid w:val="00CC34B5"/>
    <w:rsid w:val="00CE3A27"/>
    <w:rsid w:val="00D01CD2"/>
    <w:rsid w:val="00D11680"/>
    <w:rsid w:val="00D328C9"/>
    <w:rsid w:val="00D37DD6"/>
    <w:rsid w:val="00D55EDB"/>
    <w:rsid w:val="00D676F0"/>
    <w:rsid w:val="00E22C8A"/>
    <w:rsid w:val="00E25005"/>
    <w:rsid w:val="00E301D3"/>
    <w:rsid w:val="00E3146E"/>
    <w:rsid w:val="00E519E4"/>
    <w:rsid w:val="00E5342A"/>
    <w:rsid w:val="00ED5E86"/>
    <w:rsid w:val="00EE3F37"/>
    <w:rsid w:val="00EE61CC"/>
    <w:rsid w:val="00EF15E5"/>
    <w:rsid w:val="00F03AEA"/>
    <w:rsid w:val="00F819BF"/>
    <w:rsid w:val="00FC5A41"/>
    <w:rsid w:val="00FD3379"/>
    <w:rsid w:val="00FD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3032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DD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E7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o.poznan.pl/rodzice_uczniowie/konkursy_olimpiady_turniej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yszukiwarka.efs.men.gov.pl/product/materialy-dla-studentow/attachment/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73F6B-CBFE-5D41-9D1C-48220A58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1145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37</cp:revision>
  <cp:lastPrinted>2019-05-10T09:43:00Z</cp:lastPrinted>
  <dcterms:created xsi:type="dcterms:W3CDTF">2019-05-09T22:41:00Z</dcterms:created>
  <dcterms:modified xsi:type="dcterms:W3CDTF">2020-07-07T09:08:00Z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